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2</w:t>
      </w:r>
    </w:p>
    <w:p w14:paraId="05000000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приказу по управлению образования от</w:t>
      </w:r>
    </w:p>
    <w:p w14:paraId="06000000">
      <w:pPr>
        <w:spacing w:after="0"/>
        <w:ind w:firstLine="0" w:left="-212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</w:t>
      </w:r>
    </w:p>
    <w:p w14:paraId="07000000">
      <w:pPr>
        <w:spacing w:after="0"/>
        <w:ind w:firstLine="0" w:left="-2127"/>
        <w:jc w:val="center"/>
        <w:rPr>
          <w:rFonts w:ascii="Times New Roman" w:hAnsi="Times New Roman"/>
          <w:sz w:val="28"/>
        </w:rPr>
      </w:pPr>
    </w:p>
    <w:p w14:paraId="08000000">
      <w:pPr>
        <w:spacing w:after="0"/>
        <w:ind w:firstLine="0" w:left="-212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мероприятий (дорожная карта) по подготовке к</w:t>
      </w:r>
      <w:r>
        <w:rPr>
          <w:rFonts w:ascii="Times New Roman" w:hAnsi="Times New Roman"/>
          <w:b w:val="1"/>
          <w:sz w:val="28"/>
        </w:rPr>
        <w:t xml:space="preserve"> поэтапному</w:t>
      </w:r>
      <w:r>
        <w:rPr>
          <w:rFonts w:ascii="Times New Roman" w:hAnsi="Times New Roman"/>
          <w:b w:val="1"/>
          <w:sz w:val="28"/>
        </w:rPr>
        <w:t xml:space="preserve"> введению нового ФГОС НОО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9000000">
      <w:pPr>
        <w:spacing w:after="0"/>
        <w:ind w:firstLine="0" w:left="-212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ФГОС ООО</w:t>
      </w:r>
    </w:p>
    <w:p w14:paraId="0A000000">
      <w:pPr>
        <w:spacing w:after="0"/>
        <w:ind w:firstLine="0" w:left="4250"/>
      </w:pPr>
    </w:p>
    <w:tbl>
      <w:tblPr>
        <w:tblStyle w:val="Style_1"/>
        <w:tblInd w:type="dxa" w:w="-3175"/>
        <w:tblLayout w:type="fixed"/>
        <w:tblCellMar>
          <w:top w:type="dxa" w:w="62"/>
          <w:left w:type="dxa" w:w="106"/>
        </w:tblCellMar>
      </w:tblPr>
      <w:tblGrid>
        <w:gridCol w:w="930"/>
        <w:gridCol w:w="4779"/>
        <w:gridCol w:w="1714"/>
        <w:gridCol w:w="5103"/>
        <w:gridCol w:w="142"/>
        <w:gridCol w:w="2409"/>
      </w:tblGrid>
      <w:tr>
        <w:trPr>
          <w:trHeight w:hRule="atLeast" w:val="562"/>
        </w:trPr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0B000000">
            <w:pPr>
              <w:ind w:firstLine="0" w:left="67"/>
            </w:pPr>
            <w:r>
              <w:rPr>
                <w:rFonts w:ascii="Times New Roman" w:hAnsi="Times New Roman"/>
                <w:sz w:val="24"/>
              </w:rPr>
              <w:t xml:space="preserve">№ п/п </w:t>
            </w:r>
          </w:p>
        </w:tc>
        <w:tc>
          <w:tcPr>
            <w:tcW w:type="dxa" w:w="4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  <w:vAlign w:val="center"/>
          </w:tcPr>
          <w:p w14:paraId="0C000000">
            <w:pPr>
              <w:ind w:right="11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Направления деятельности, мероприятия 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0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Сроки проведения </w:t>
            </w:r>
          </w:p>
        </w:tc>
        <w:tc>
          <w:tcPr>
            <w:tcW w:type="dxa" w:w="5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  <w:vAlign w:val="center"/>
          </w:tcPr>
          <w:p w14:paraId="0E000000">
            <w:pPr>
              <w:ind w:right="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Предполагаемые результаты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  <w:vAlign w:val="center"/>
          </w:tcPr>
          <w:p w14:paraId="0F000000">
            <w:pPr>
              <w:ind w:right="11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Ответственные </w:t>
            </w:r>
          </w:p>
        </w:tc>
      </w:tr>
      <w:tr>
        <w:trPr>
          <w:trHeight w:hRule="atLeast" w:val="359"/>
        </w:trPr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2"/>
              <w:left w:type="dxa" w:w="106"/>
            </w:tcMar>
          </w:tcPr>
          <w:p w14:paraId="10000000"/>
        </w:tc>
        <w:tc>
          <w:tcPr>
            <w:tcW w:type="dxa" w:w="14147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11000000">
            <w:pPr>
              <w:ind w:firstLine="0" w:left="1879"/>
            </w:pPr>
            <w:r>
              <w:rPr>
                <w:rFonts w:ascii="Times New Roman" w:hAnsi="Times New Roman"/>
                <w:b w:val="1"/>
                <w:sz w:val="24"/>
              </w:rPr>
              <w:t xml:space="preserve">1. Нормативно-правовое обеспечение введения обновленных ФГОС НОО и ФГОС ООО </w:t>
            </w:r>
          </w:p>
        </w:tc>
      </w:tr>
      <w:tr>
        <w:trPr>
          <w:trHeight w:hRule="atLeast" w:val="1036"/>
        </w:trPr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12000000">
            <w:pPr>
              <w:ind w:righ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1.1 </w:t>
            </w:r>
          </w:p>
        </w:tc>
        <w:tc>
          <w:tcPr>
            <w:tcW w:type="dxa" w:w="4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рабочей группы, ответ</w:t>
            </w:r>
            <w:r>
              <w:rPr>
                <w:rFonts w:ascii="Times New Roman" w:hAnsi="Times New Roman"/>
              </w:rPr>
              <w:t xml:space="preserve">ственной за </w:t>
            </w:r>
            <w:r>
              <w:rPr>
                <w:rFonts w:ascii="Times New Roman" w:hAnsi="Times New Roman"/>
              </w:rPr>
              <w:t>введение</w:t>
            </w:r>
            <w:r>
              <w:rPr>
                <w:rFonts w:ascii="Times New Roman" w:hAnsi="Times New Roman"/>
              </w:rPr>
              <w:t xml:space="preserve"> ФГОС </w:t>
            </w:r>
            <w:r>
              <w:rPr>
                <w:rFonts w:ascii="Times New Roman" w:hAnsi="Times New Roman"/>
              </w:rPr>
              <w:t xml:space="preserve"> на уровне </w:t>
            </w:r>
            <w:r>
              <w:rPr>
                <w:rFonts w:ascii="Times New Roman" w:hAnsi="Times New Roman"/>
              </w:rPr>
              <w:t>УО города</w:t>
            </w:r>
            <w:r>
              <w:rPr>
                <w:rFonts w:ascii="Times New Roman" w:hAnsi="Times New Roman"/>
              </w:rPr>
              <w:t xml:space="preserve"> и в образовательных организациях 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14000000">
            <w:pPr>
              <w:ind w:right="50"/>
              <w:jc w:val="center"/>
              <w:rPr>
                <w:rFonts w:ascii="Times New Roman" w:hAnsi="Times New Roman"/>
              </w:rPr>
            </w:pPr>
          </w:p>
          <w:p w14:paraId="15000000">
            <w:pPr>
              <w:ind w:firstLine="0"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Март 2022г.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5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16000000">
            <w:pPr>
              <w:spacing w:line="240" w:lineRule="auto"/>
              <w:ind w:firstLine="0" w:left="2" w:righ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по созданию рабочей группы, Положение о рабочей группе </w:t>
            </w:r>
          </w:p>
          <w:p w14:paraId="17000000">
            <w:pPr>
              <w:ind w:firstLine="0" w:left="2" w:right="108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18000000">
            <w:pPr>
              <w:spacing w:line="240" w:lineRule="auto"/>
              <w:ind w:firstLine="3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руководитель 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9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870"/>
        </w:trPr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1A000000">
            <w:pPr>
              <w:ind w:righ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1.2 </w:t>
            </w:r>
          </w:p>
        </w:tc>
        <w:tc>
          <w:tcPr>
            <w:tcW w:type="dxa" w:w="4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утверждение муниципального плана (дорожной карты) перехода на новый ФГОС НОО и ООО, разработка планов в </w:t>
            </w:r>
            <w:r>
              <w:rPr>
                <w:rFonts w:ascii="Times New Roman" w:hAnsi="Times New Roman"/>
              </w:rPr>
              <w:t>ОО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2022г.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2"/>
              <w:left w:type="dxa" w:w="106"/>
            </w:tcMar>
          </w:tcPr>
          <w:p w14:paraId="1D000000">
            <w:pPr>
              <w:ind w:firstLine="0" w:left="2" w:right="-5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Приказы управления образования </w:t>
            </w:r>
          </w:p>
          <w:p w14:paraId="1E000000">
            <w:pPr>
              <w:ind w:firstLine="0" w:left="2" w:right="-5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ОО об утверждении плана- мероприятий </w:t>
            </w:r>
          </w:p>
          <w:p w14:paraId="1F000000">
            <w:pPr>
              <w:ind w:firstLine="0" w:left="2" w:right="-5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(дорожной карты) перехода на новый</w:t>
            </w:r>
          </w:p>
          <w:p w14:paraId="20000000">
            <w:pPr>
              <w:ind w:firstLine="0" w:left="2" w:right="-5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ФГОС НОО и ООО</w:t>
            </w:r>
          </w:p>
        </w:tc>
        <w:tc>
          <w:tcPr>
            <w:tcW w:type="dxa" w:w="1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2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руководитель ОО</w:t>
            </w:r>
          </w:p>
        </w:tc>
      </w:tr>
      <w:tr>
        <w:trPr>
          <w:trHeight w:hRule="atLeast" w:val="562"/>
        </w:trPr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23000000">
            <w:pPr>
              <w:ind w:righ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1.3 </w:t>
            </w:r>
          </w:p>
        </w:tc>
        <w:tc>
          <w:tcPr>
            <w:tcW w:type="dxa" w:w="4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2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документов федерального, регионального уровня, регламентирующих введение ФГОС НОО и ООО 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25000000">
            <w:pPr>
              <w:ind w:firstLine="0"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течение всего периода</w:t>
            </w:r>
          </w:p>
        </w:tc>
        <w:tc>
          <w:tcPr>
            <w:tcW w:type="dxa" w:w="5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26000000">
            <w:pPr>
              <w:ind w:firstLine="0"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Листы ознакомления с документами федерального, регионального уровня, регламентирующими введение ФГОС НОО и ООО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группы УО и ОО, администрация ОО</w:t>
            </w:r>
          </w:p>
        </w:tc>
      </w:tr>
    </w:tbl>
    <w:p w14:paraId="28000000">
      <w:pPr>
        <w:spacing w:after="0"/>
        <w:ind w:firstLine="0" w:left="-4169" w:right="15509"/>
        <w:rPr>
          <w:rFonts w:ascii="Times New Roman" w:hAnsi="Times New Roman"/>
        </w:rPr>
      </w:pPr>
    </w:p>
    <w:tbl>
      <w:tblPr>
        <w:tblStyle w:val="Style_1"/>
        <w:tblInd w:type="dxa" w:w="-3175"/>
        <w:tblLayout w:type="fixed"/>
        <w:tblCellMar>
          <w:top w:type="dxa" w:w="62"/>
          <w:left w:type="dxa" w:w="106"/>
          <w:right w:type="dxa" w:w="17"/>
        </w:tblCellMar>
      </w:tblPr>
      <w:tblGrid>
        <w:gridCol w:w="947"/>
        <w:gridCol w:w="4775"/>
        <w:gridCol w:w="1736"/>
        <w:gridCol w:w="5210"/>
        <w:gridCol w:w="2409"/>
      </w:tblGrid>
      <w:tr>
        <w:trPr>
          <w:trHeight w:hRule="atLeast" w:val="838"/>
        </w:trPr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29000000">
            <w:pPr>
              <w:ind w:right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1.4 </w:t>
            </w:r>
          </w:p>
        </w:tc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2B000000">
            <w:pPr>
              <w:ind w:hanging="314" w:left="3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2</w:t>
            </w:r>
            <w:r>
              <w:rPr>
                <w:rFonts w:ascii="Times New Roman" w:hAnsi="Times New Roman"/>
                <w:sz w:val="24"/>
              </w:rPr>
              <w:t>021/</w:t>
            </w:r>
            <w:r>
              <w:rPr>
                <w:rFonts w:ascii="Times New Roman" w:hAnsi="Times New Roman"/>
                <w:sz w:val="24"/>
              </w:rPr>
              <w:t>2022 уч.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  <w:r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2C000000">
            <w:pPr>
              <w:ind w:firstLine="0"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группы, администрация ОО</w:t>
            </w:r>
          </w:p>
        </w:tc>
      </w:tr>
      <w:tr>
        <w:trPr>
          <w:trHeight w:hRule="atLeast" w:val="838"/>
        </w:trPr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2E000000">
            <w:pPr>
              <w:ind w:right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1.5 </w:t>
            </w:r>
          </w:p>
        </w:tc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родительских собраний в классах начальной и основной школы, посвященных постепенному переходу на новые ФГОС НОО и ООО за период 2022-2027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0000000">
            <w:pPr>
              <w:ind w:firstLine="0" w:left="-62" w:right="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Июль 2022 г. </w:t>
            </w:r>
            <w:r>
              <w:rPr>
                <w:rFonts w:ascii="Times New Roman" w:hAnsi="Times New Roman"/>
              </w:rPr>
              <w:t xml:space="preserve"> и ежегодно до 2027 г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1000000">
            <w:pPr>
              <w:ind w:firstLine="0"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 общешкольных родительских собраний, посвященных постепенному переходу на новые ФГОС НОО и ООО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ОО</w:t>
            </w:r>
          </w:p>
        </w:tc>
      </w:tr>
      <w:tr>
        <w:trPr>
          <w:trHeight w:hRule="atLeast" w:val="1392"/>
        </w:trPr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3000000">
            <w:pPr>
              <w:ind w:right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1.6 </w:t>
            </w:r>
          </w:p>
        </w:tc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Проведение классных родительских собраний в 1-х и 5-х классах, посвященных обучению по новым ФГОС НОО и ООО с 1 сентября 2022 года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5000000">
            <w:pPr>
              <w:ind w:firstLine="0" w:left="2" w:righ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Август 2022 г. 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6000000">
            <w:pPr>
              <w:ind w:firstLine="0" w:left="2" w:right="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 классных родительских собраний в 1-х и 5-х классах, посвященных обучению по новым ФГОС НОО и ООО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ОО</w:t>
            </w:r>
          </w:p>
        </w:tc>
      </w:tr>
      <w:tr>
        <w:trPr>
          <w:trHeight w:hRule="atLeast" w:val="1104"/>
        </w:trPr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8000000">
            <w:pPr>
              <w:ind w:right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1.7 </w:t>
            </w:r>
          </w:p>
        </w:tc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изменений и дополнений в документы, регламентирующие деятельность ОО в связи с подготовкой к введению ФГОС НОО и ООО.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A000000">
            <w:pPr>
              <w:ind w:firstLine="0" w:left="2" w:righ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Август 2022 г. 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B000000">
            <w:pPr>
              <w:ind w:firstLine="0" w:left="2"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новых Положений, принятие приказов, иных документов.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ОО</w:t>
            </w:r>
          </w:p>
        </w:tc>
      </w:tr>
      <w:tr>
        <w:trPr>
          <w:trHeight w:hRule="atLeast" w:val="1671"/>
        </w:trPr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D000000">
            <w:pPr>
              <w:ind w:right="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вопросов подготовки и введения ФГОС ООО на августовском педагогическом совете, методических секциях учителей начальных классов и основной школы (на уровне города и внутришкольных)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3F000000">
            <w:pPr>
              <w:ind w:firstLine="0" w:left="2" w:right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август 2022 г</w:t>
            </w:r>
          </w:p>
          <w:p w14:paraId="40000000">
            <w:pPr>
              <w:ind w:firstLine="0" w:left="2" w:right="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далее регулярно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1000000">
            <w:pPr>
              <w:ind w:firstLine="0" w:left="2"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педагогических работников по вопросам введения ФГОС НОО и ООО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ОО, методический центр</w:t>
            </w:r>
          </w:p>
        </w:tc>
      </w:tr>
      <w:tr>
        <w:trPr>
          <w:trHeight w:hRule="atLeast" w:val="1529"/>
        </w:trPr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3000000">
            <w:pPr>
              <w:ind w:right="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ООО.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5000000">
            <w:pPr>
              <w:ind w:firstLine="0" w:left="2" w:right="3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До 1 сентября 2022 г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6000000">
            <w:pPr>
              <w:ind w:firstLine="0" w:left="2"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Аналитическая справка об оценке условий образовательной организации с учетом требований новых ФГОС НОО и ООО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группы</w:t>
            </w:r>
          </w:p>
        </w:tc>
      </w:tr>
      <w:tr>
        <w:trPr>
          <w:trHeight w:hRule="atLeast" w:val="2494"/>
        </w:trPr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8000000">
            <w:pPr>
              <w:ind w:right="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</w:t>
            </w:r>
          </w:p>
        </w:tc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на основе примерной ООО основной образовательной программы НОО и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ФГОС, учебных планов 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A000000">
            <w:pPr>
              <w:ind w:firstLine="0" w:left="2" w:right="3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До июля 2022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B000000">
            <w:pPr>
              <w:ind w:firstLine="0" w:left="2"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 заседаний рабочей группы по разработке основной образовательной программы. Разработанная и утвержденная ООП НОО и ООО, в том числе рабочая программа воспитания, календарный план воспитательной работы, программа формирования У УД, программа коррекционной работы, учебных планов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группы, администрация ОО</w:t>
            </w:r>
          </w:p>
        </w:tc>
      </w:tr>
      <w:tr>
        <w:trPr>
          <w:trHeight w:hRule="atLeast" w:val="2171"/>
        </w:trPr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D000000">
            <w:pPr>
              <w:ind w:right="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4F000000">
            <w:pPr>
              <w:ind w:firstLine="0" w:left="2" w:right="3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0000000">
            <w:pPr>
              <w:ind w:firstLine="0" w:left="2"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Аналитическая справка зам. директора по УВР. Аналитическая справка зам. директора по ВР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группы, Администрация ОО</w:t>
            </w:r>
          </w:p>
        </w:tc>
      </w:tr>
      <w:tr>
        <w:trPr>
          <w:trHeight w:hRule="atLeast" w:val="2494"/>
        </w:trPr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2000000">
            <w:pPr>
              <w:ind w:right="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4000000">
            <w:pPr>
              <w:ind w:firstLine="0" w:left="2" w:righ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5000000">
            <w:pPr>
              <w:ind w:firstLine="0" w:left="2"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ОО</w:t>
            </w:r>
          </w:p>
        </w:tc>
      </w:tr>
      <w:tr>
        <w:trPr>
          <w:trHeight w:hRule="atLeast" w:val="1388"/>
        </w:trPr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7000000">
            <w:pPr>
              <w:ind w:right="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плана функционирования ВСОКО в условиях постепенного перехода на новые ФГОС НОО и ООО и реализации ООП НОО и ООО по новым ФГОС НОО и ООО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9000000">
            <w:pPr>
              <w:ind w:firstLine="0" w:left="2" w:right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ежегодно с 2022 по 2027 г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A000000">
            <w:pPr>
              <w:ind w:firstLine="0" w:left="2"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функционирования ВСОКО на учебный год. Аналитические справки по результатам ВСОКО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ОО</w:t>
            </w:r>
          </w:p>
        </w:tc>
      </w:tr>
      <w:tr>
        <w:trPr>
          <w:trHeight w:hRule="atLeast" w:val="1622"/>
        </w:trPr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C000000">
            <w:pPr>
              <w:ind w:right="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</w:t>
            </w:r>
            <w:r>
              <w:rPr>
                <w:rFonts w:ascii="Times New Roman" w:hAnsi="Times New Roman"/>
              </w:rPr>
              <w:t>заведений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E000000">
            <w:pPr>
              <w:ind w:firstLine="0" w:left="2" w:righ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5F000000">
            <w:pPr>
              <w:ind w:firstLine="0" w:left="2"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сетевого взаимодействия. Договоры о сетевом взаимодействии.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группы</w:t>
            </w:r>
          </w:p>
        </w:tc>
      </w:tr>
      <w:tr>
        <w:trPr>
          <w:trHeight w:hRule="atLeast" w:val="286"/>
        </w:trPr>
        <w:tc>
          <w:tcPr>
            <w:tcW w:type="dxa" w:w="1507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1000000">
            <w:pPr>
              <w:ind w:right="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2. </w:t>
            </w:r>
            <w:r>
              <w:rPr>
                <w:rFonts w:ascii="Times New Roman" w:hAnsi="Times New Roman"/>
                <w:b w:val="1"/>
                <w:sz w:val="24"/>
              </w:rPr>
              <w:t>Методическое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обеспечение введения обновленных ФГОС НОО и ФГОС ООО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838"/>
        </w:trPr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2000000">
            <w:pPr>
              <w:ind w:right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2.1 </w:t>
            </w:r>
          </w:p>
        </w:tc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3000000">
            <w:pPr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инструктивно-методических совещаний и обучающих семинаров по вопросам введения ФГОС для учителей начальной и основной школы, участие в вебинарах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4000000">
            <w:pPr>
              <w:ind w:hanging="144" w:left="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периода внедрения ФГОС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5000000">
            <w:pPr>
              <w:tabs>
                <w:tab w:leader="none" w:pos="444" w:val="center"/>
                <w:tab w:leader="none" w:pos="1910" w:val="center"/>
                <w:tab w:leader="none" w:pos="2990" w:val="center"/>
                <w:tab w:leader="none" w:pos="4139" w:val="center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Разрешение вопросов, возникающих в ходе внедрения ФГОС НОО и ООО.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</w:t>
            </w:r>
            <w:r>
              <w:rPr>
                <w:rFonts w:ascii="Times New Roman" w:hAnsi="Times New Roman"/>
              </w:rPr>
              <w:t>нистрация ОО, Методический отдел</w:t>
            </w:r>
            <w:r>
              <w:rPr>
                <w:rFonts w:ascii="Times New Roman" w:hAnsi="Times New Roman"/>
              </w:rPr>
              <w:t xml:space="preserve"> УО</w:t>
            </w:r>
          </w:p>
        </w:tc>
      </w:tr>
      <w:tr>
        <w:trPr>
          <w:trHeight w:hRule="atLeast" w:val="1390"/>
        </w:trPr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7000000">
            <w:pPr>
              <w:ind w:right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2.2 </w:t>
            </w:r>
          </w:p>
        </w:tc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рабочих программ по предметам учебного плана, в том числе курсов внеурочной деятельности.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9000000">
            <w:pPr>
              <w:ind w:righ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до 2027 г до 1 сентября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A000000">
            <w:pPr>
              <w:ind w:firstLine="0"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Утверждение рабочих программ по предметам учебного плана, в том числе курсов внеурочной деятельности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B000000">
            <w:pPr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ОО, учителя-</w:t>
            </w:r>
            <w:r>
              <w:rPr>
                <w:rFonts w:ascii="Times New Roman" w:hAnsi="Times New Roman"/>
              </w:rPr>
              <w:t>предметники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838"/>
        </w:trPr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C000000">
            <w:pPr>
              <w:ind w:right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2.3 </w:t>
            </w:r>
          </w:p>
          <w:p w14:paraId="6D000000">
            <w:pPr>
              <w:ind w:firstLine="0"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плана методической работы, обеспечивающей сопровождение постепенного перехода на обучение по новым ФГОС НОО и ФГОС ООО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6F000000">
            <w:pPr>
              <w:ind w:firstLine="0" w:lef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до 2027 г до 1 сентября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70000000">
            <w:pPr>
              <w:ind w:firstLine="0" w:left="2"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методической работы. Приказ об утверждении плана методической работы.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17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УВР, методический </w:t>
            </w:r>
            <w:r>
              <w:rPr>
                <w:rFonts w:ascii="Times New Roman" w:hAnsi="Times New Roman"/>
              </w:rPr>
              <w:t>отдел</w:t>
            </w:r>
            <w:r>
              <w:rPr>
                <w:rFonts w:ascii="Times New Roman" w:hAnsi="Times New Roman"/>
              </w:rPr>
              <w:t xml:space="preserve"> УО</w:t>
            </w:r>
          </w:p>
        </w:tc>
      </w:tr>
    </w:tbl>
    <w:p w14:paraId="72000000">
      <w:pPr>
        <w:spacing w:after="0"/>
        <w:ind w:firstLine="0" w:left="430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Style w:val="Style_1"/>
        <w:tblInd w:type="dxa" w:w="-3175"/>
        <w:tblLayout w:type="fixed"/>
        <w:tblCellMar>
          <w:top w:type="dxa" w:w="62"/>
          <w:left w:type="dxa" w:w="106"/>
        </w:tblCellMar>
      </w:tblPr>
      <w:tblGrid>
        <w:gridCol w:w="959"/>
        <w:gridCol w:w="4961"/>
        <w:gridCol w:w="1503"/>
        <w:gridCol w:w="5245"/>
        <w:gridCol w:w="2409"/>
      </w:tblGrid>
      <w:tr>
        <w:trPr>
          <w:trHeight w:hRule="atLeast" w:val="1114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73000000">
            <w:pPr>
              <w:ind w:righ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2.4 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74000000">
            <w:pPr>
              <w:ind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Корректировка плана методических семинаров повышения квалификации педагогических работников образовательной организации с ориентацией на проблемы перехода на ФГОС НОО и ООО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с 2022 по 2027 г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76000000">
            <w:pPr>
              <w:ind w:firstLine="0" w:left="2" w:righ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методических семинаров повышения квалификации педагогических работников образовательной организации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7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Методический</w:t>
            </w:r>
            <w:r>
              <w:rPr>
                <w:rFonts w:ascii="Times New Roman" w:hAnsi="Times New Roman"/>
              </w:rPr>
              <w:t xml:space="preserve"> отдел УО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14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78000000">
            <w:pPr>
              <w:ind w:righ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2.5 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79000000">
            <w:pPr>
              <w:ind w:right="6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консультационной методической поддержки педагогов по вопросам реализации ООП НОО и ООО по новым ФГОС НОО и ООО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7A000000">
            <w:pPr>
              <w:ind w:right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периода с 2021 по 2027 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7B000000">
            <w:pPr>
              <w:ind w:firstLine="0"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Наличие специальной страницы на сайте </w:t>
            </w:r>
            <w:r>
              <w:rPr>
                <w:rFonts w:ascii="Times New Roman" w:hAnsi="Times New Roman"/>
              </w:rPr>
              <w:t>Управления образования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218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7D000000">
            <w:pPr>
              <w:ind w:righ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2.6 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7E000000">
            <w:pPr>
              <w:ind w:righ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пакета методических материалов по теме реализации ООП НОО по новому ФГОС НОО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7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течение всего периода с 2022 по 2027 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0000000">
            <w:pPr>
              <w:ind w:firstLine="0"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 методических материалов по теме реализации ООП НОО по новому ФГОС НОО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Методический отдел УО</w:t>
            </w:r>
          </w:p>
        </w:tc>
      </w:tr>
      <w:tr>
        <w:trPr>
          <w:trHeight w:hRule="atLeast" w:val="1671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2000000">
            <w:pPr>
              <w:ind w:righ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2.7 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3000000">
            <w:pPr>
              <w:ind w:righ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Обеспечение участия педагогов в мероприятиях муниципального, регионального уровня по сопровождению внедрения обновленных ФГОС НОО и ФГОС ООО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4000000">
            <w:pPr>
              <w:ind w:firstLine="0" w:lef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5000000">
            <w:pPr>
              <w:ind w:firstLine="0"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Повышение квалификации учителей по вопросам реализации ООП НОО и ООП ООО.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6000000">
            <w:pPr>
              <w:ind w:righ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ОО, </w:t>
            </w:r>
            <w:r>
              <w:rPr>
                <w:rFonts w:ascii="Times New Roman" w:hAnsi="Times New Roman"/>
              </w:rPr>
              <w:t>Методический отдел УО</w:t>
            </w:r>
          </w:p>
        </w:tc>
      </w:tr>
      <w:tr>
        <w:trPr>
          <w:trHeight w:hRule="atLeast" w:val="288"/>
        </w:trPr>
        <w:tc>
          <w:tcPr>
            <w:tcW w:type="dxa" w:w="1507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7000000">
            <w:pPr>
              <w:ind w:right="104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8000000">
            <w:pPr>
              <w:ind w:right="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3. </w:t>
            </w:r>
            <w:r>
              <w:rPr>
                <w:rFonts w:ascii="Times New Roman" w:hAnsi="Times New Roman"/>
                <w:b w:val="1"/>
                <w:sz w:val="24"/>
              </w:rPr>
              <w:t>Кадровое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обеспечение введения обновленных ФГОС НОО и ФГОС ООО </w:t>
            </w:r>
          </w:p>
        </w:tc>
      </w:tr>
      <w:tr>
        <w:trPr>
          <w:trHeight w:hRule="atLeast" w:val="1025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9000000">
            <w:pPr>
              <w:ind w:right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A000000">
            <w:pPr>
              <w:ind w:righ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в соответствие с требованиями новых ФГОС НОО и ООО должностных инструкций </w:t>
            </w:r>
            <w:r>
              <w:rPr>
                <w:rFonts w:ascii="Times New Roman" w:hAnsi="Times New Roman"/>
              </w:rPr>
              <w:t>работников образовательных организаций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B000000">
            <w:pPr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 сентября 2022 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C000000">
            <w:pPr>
              <w:ind w:firstLine="0" w:left="2"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Должностные инструкции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D000000">
            <w:pPr>
              <w:ind w:firstLine="0" w:left="463" w:right="5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14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E000000">
            <w:pPr>
              <w:ind w:righ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3.2 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8F000000">
            <w:pPr>
              <w:ind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поэтапного повышения квалификации всех учителей начальной и основной школы и членов администрации по вопросам новых ФГОС.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90000000">
            <w:pPr>
              <w:ind w:right="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периода с 2021 по 2027 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91000000">
            <w:pPr>
              <w:ind w:firstLine="0" w:left="2"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педагогических и управленческих кадров к введению ФГОС НОО и ООО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92000000">
            <w:pPr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Методический отдел УО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14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93000000">
            <w:pPr>
              <w:ind w:righ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94000000">
            <w:pPr>
              <w:ind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Координация взаимодействия учреждений общего, профессионального и дополнительного образования детей, обеспечивающая организацию внеурочной деятельности и учет внеучебных достижений обучающихся.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95000000">
            <w:pPr>
              <w:ind w:right="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периода с 2021 по 2027 г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96000000">
            <w:pPr>
              <w:ind w:firstLine="0" w:left="2"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Вариативность внеучебной деятельности, создание оптимальной модели учета внеучебных достижений обучающихся.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97000000">
            <w:pPr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ОО </w:t>
            </w:r>
          </w:p>
          <w:p w14:paraId="98000000">
            <w:pPr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 xml:space="preserve">иВР УО </w:t>
            </w:r>
          </w:p>
        </w:tc>
      </w:tr>
    </w:tbl>
    <w:p w14:paraId="99000000">
      <w:pPr>
        <w:spacing w:after="0"/>
        <w:ind w:firstLine="0" w:left="-4169" w:right="15509"/>
        <w:rPr>
          <w:rFonts w:ascii="Times New Roman" w:hAnsi="Times New Roman"/>
        </w:rPr>
      </w:pPr>
    </w:p>
    <w:tbl>
      <w:tblPr>
        <w:tblStyle w:val="Style_1"/>
        <w:tblInd w:type="dxa" w:w="-3175"/>
        <w:tblLayout w:type="fixed"/>
        <w:tblCellMar>
          <w:top w:type="dxa" w:w="62"/>
          <w:left w:type="dxa" w:w="106"/>
        </w:tblCellMar>
      </w:tblPr>
      <w:tblGrid>
        <w:gridCol w:w="959"/>
        <w:gridCol w:w="5046"/>
        <w:gridCol w:w="1418"/>
        <w:gridCol w:w="5245"/>
        <w:gridCol w:w="2409"/>
      </w:tblGrid>
      <w:tr>
        <w:trPr>
          <w:trHeight w:hRule="atLeast" w:val="288"/>
        </w:trPr>
        <w:tc>
          <w:tcPr>
            <w:tcW w:type="dxa" w:w="1507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9A000000">
            <w:pPr>
              <w:ind w:right="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 xml:space="preserve">. Информационное обеспечение введения обновленных ФГОС НОО и ФГОС ООО </w:t>
            </w:r>
          </w:p>
        </w:tc>
      </w:tr>
      <w:tr>
        <w:trPr>
          <w:trHeight w:hRule="atLeast" w:val="1942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9B000000">
            <w:pPr>
              <w:ind w:righ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.1 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9C000000">
            <w:pPr>
              <w:ind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родителей обучающихся по вопросам введения новых ФГОС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9E000000">
            <w:pPr>
              <w:ind w:firstLine="0" w:left="2" w:right="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информационно-методических материалов </w:t>
            </w:r>
          </w:p>
          <w:p w14:paraId="9F000000">
            <w:pPr>
              <w:ind w:firstLine="0" w:left="2" w:right="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Разделы на сайте </w:t>
            </w:r>
            <w:r>
              <w:rPr>
                <w:rFonts w:ascii="Times New Roman" w:hAnsi="Times New Roman"/>
              </w:rPr>
              <w:t>ОО</w:t>
            </w:r>
            <w:r>
              <w:rPr>
                <w:rFonts w:ascii="Times New Roman" w:hAnsi="Times New Roman"/>
              </w:rPr>
              <w:t xml:space="preserve"> и управления образования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A0000000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ение образования, руководитель ОО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A1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562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A2000000">
            <w:pPr>
              <w:ind w:righ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.2 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A3000000">
            <w:pPr>
              <w:tabs>
                <w:tab w:leader="none" w:pos="1190" w:val="center"/>
                <w:tab w:leader="none" w:pos="1651" w:val="center"/>
                <w:tab w:leader="none" w:pos="2045" w:val="center"/>
                <w:tab w:leader="none" w:pos="2611" w:val="center"/>
                <w:tab w:leader="none" w:pos="3964" w:val="center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Обеспечение возможности использования участниками образовательного процесса ресурсов и сервисов цифровой образовательной среды.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A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A5000000">
            <w:pPr>
              <w:ind w:firstLine="0"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ЭОР и ЦОС при реализации ООП НОО и ООО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ОО</w:t>
            </w:r>
          </w:p>
        </w:tc>
      </w:tr>
    </w:tbl>
    <w:p w14:paraId="A7000000">
      <w:pPr>
        <w:spacing w:after="0"/>
        <w:ind w:right="698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Style w:val="Style_1"/>
        <w:tblInd w:type="dxa" w:w="-3175"/>
        <w:tblLayout w:type="fixed"/>
        <w:tblCellMar>
          <w:top w:type="dxa" w:w="62"/>
          <w:left w:type="dxa" w:w="106"/>
          <w:right w:type="dxa" w:w="50"/>
        </w:tblCellMar>
      </w:tblPr>
      <w:tblGrid>
        <w:gridCol w:w="939"/>
        <w:gridCol w:w="5066"/>
        <w:gridCol w:w="1478"/>
        <w:gridCol w:w="5263"/>
        <w:gridCol w:w="2331"/>
      </w:tblGrid>
      <w:tr>
        <w:trPr>
          <w:trHeight w:hRule="atLeast" w:val="838"/>
        </w:trP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A8000000">
            <w:pPr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type="dxa" w:w="5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A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доступа к информационным ресурсам посредством сети Интернет 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AA000000">
            <w:pPr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AB000000">
            <w:pPr>
              <w:ind w:firstLine="0"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Размещенные на сайте </w:t>
            </w:r>
            <w:r>
              <w:rPr>
                <w:rFonts w:ascii="Times New Roman" w:hAnsi="Times New Roman"/>
              </w:rPr>
              <w:t>ОО</w:t>
            </w:r>
            <w:r>
              <w:rPr>
                <w:rFonts w:ascii="Times New Roman" w:hAnsi="Times New Roman"/>
              </w:rPr>
              <w:t xml:space="preserve"> и УО информации по новым ФГОС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AC000000">
            <w:pPr>
              <w:ind w:right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образования, руководитель </w:t>
            </w:r>
            <w:r>
              <w:rPr>
                <w:rFonts w:ascii="Times New Roman" w:hAnsi="Times New Roman"/>
              </w:rPr>
              <w:t>ОО</w:t>
            </w:r>
          </w:p>
        </w:tc>
      </w:tr>
      <w:tr>
        <w:trPr>
          <w:trHeight w:hRule="atLeast" w:val="1390"/>
        </w:trP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AD000000">
            <w:pPr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.4 </w:t>
            </w:r>
          </w:p>
        </w:tc>
        <w:tc>
          <w:tcPr>
            <w:tcW w:type="dxa" w:w="5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A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Обеспечение возможности реализации программ начального общего и основного общего образования с применением электронного обучения, дистанционных образовательных технологий. 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AF000000">
            <w:pPr>
              <w:ind w:firstLine="0" w:lef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необходимости </w:t>
            </w:r>
          </w:p>
        </w:tc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0000000">
            <w:pPr>
              <w:ind w:firstLine="0"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авторизированного доступа к совокупности информационных и электронных образовательных ресурсов, информационных технологий и средств, обеспечивающих освоение обучающимися образовательных программ в полном объеме 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Администрация ОО</w:t>
            </w:r>
          </w:p>
        </w:tc>
      </w:tr>
      <w:tr>
        <w:trPr>
          <w:trHeight w:hRule="atLeast" w:val="1390"/>
        </w:trP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2000000">
            <w:pPr>
              <w:ind w:right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.5</w:t>
            </w:r>
          </w:p>
        </w:tc>
        <w:tc>
          <w:tcPr>
            <w:tcW w:type="dxa" w:w="5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Обеспечение публичной отчетности о ходе и результатах внедрения обновленных ФГОС НОО и ФГОС ООО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4000000">
            <w:pPr>
              <w:ind w:firstLine="0" w:lef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5000000">
            <w:pPr>
              <w:ind w:firstLine="0"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самоанализ раздела, отражающего ход введения обновленных ФГОС НОО и ФГОС ООО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Администрация </w:t>
            </w:r>
            <w:r>
              <w:rPr>
                <w:rFonts w:ascii="Times New Roman" w:hAnsi="Times New Roman"/>
              </w:rPr>
              <w:t>ОО</w:t>
            </w:r>
          </w:p>
        </w:tc>
      </w:tr>
      <w:tr>
        <w:trPr>
          <w:trHeight w:hRule="atLeast" w:val="288"/>
        </w:trP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2"/>
              <w:left w:type="dxa" w:w="106"/>
              <w:right w:type="dxa" w:w="50"/>
            </w:tcMar>
          </w:tcPr>
          <w:p w14:paraId="B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13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8000000">
            <w:pPr>
              <w:ind w:firstLine="0" w:left="14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 xml:space="preserve">. Финансово-экономическое обеспечение введения обновленных ФГОС НОО и ФГОС ООО </w:t>
            </w:r>
          </w:p>
        </w:tc>
      </w:tr>
      <w:tr>
        <w:trPr>
          <w:trHeight w:hRule="atLeast" w:val="838"/>
        </w:trP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9000000">
            <w:pPr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.1 </w:t>
            </w:r>
          </w:p>
        </w:tc>
        <w:tc>
          <w:tcPr>
            <w:tcW w:type="dxa" w:w="5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A000000">
            <w:pPr>
              <w:ind w:firstLine="0" w:lef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реализации программ начального общего и основного общего образования в соответствии с нормативами финансирования муниципальных услуг с учетом требований ФГОС. 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B000000">
            <w:pPr>
              <w:ind w:firstLine="0" w:lef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C000000">
            <w:pPr>
              <w:ind w:firstLine="0" w:left="12" w:right="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в полном объеме государственных гарантий по получению гражданами общедоступного и бесплатного основного общего образования; возможность реализации всех требований и условий, предусмотренных ФГОС.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D000000">
            <w:pPr>
              <w:ind w:firstLine="0" w:left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образования, руководитель </w:t>
            </w:r>
            <w:r>
              <w:rPr>
                <w:rFonts w:ascii="Times New Roman" w:hAnsi="Times New Roman"/>
              </w:rPr>
              <w:t>ОО</w:t>
            </w:r>
          </w:p>
        </w:tc>
      </w:tr>
      <w:tr>
        <w:trPr>
          <w:trHeight w:hRule="atLeast" w:val="838"/>
        </w:trP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E000000">
            <w:pPr>
              <w:ind w:right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type="dxa" w:w="5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BF000000">
            <w:pPr>
              <w:ind w:firstLine="0" w:lef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объема расходов, необходимых для реализации ООП и достижения планируемых результатов 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C0000000">
            <w:pPr>
              <w:ind w:firstLine="0" w:lef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C1000000">
            <w:pPr>
              <w:ind w:firstLine="0" w:left="12" w:right="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муниципального задания, плана финансово-хозяйственной деятельности на 2022 г и последующие годы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C2000000">
            <w:pPr>
              <w:ind w:firstLine="0" w:left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руководитель ОО</w:t>
            </w:r>
          </w:p>
        </w:tc>
      </w:tr>
      <w:tr>
        <w:trPr>
          <w:trHeight w:hRule="atLeast" w:val="838"/>
        </w:trP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C3000000">
            <w:pPr>
              <w:ind w:right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type="dxa" w:w="5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C4000000">
            <w:pPr>
              <w:ind w:firstLine="0" w:lef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 регламентирующей вопросы оплаты труда в условиях внедрения обновленных ФГОС НОО и ФГОС ООО 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C5000000">
            <w:pPr>
              <w:ind w:firstLine="0" w:lef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C6000000">
            <w:pPr>
              <w:ind w:firstLine="0" w:left="12" w:right="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нормативной правовой базы,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C7000000">
            <w:pPr>
              <w:ind w:firstLine="0" w:left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образования, руководитель </w:t>
            </w:r>
            <w:r>
              <w:rPr>
                <w:rFonts w:ascii="Times New Roman" w:hAnsi="Times New Roman"/>
              </w:rPr>
              <w:t>ОО</w:t>
            </w:r>
          </w:p>
        </w:tc>
      </w:tr>
      <w:tr>
        <w:trPr>
          <w:trHeight w:hRule="atLeast" w:val="838"/>
        </w:trP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C8000000">
            <w:pPr>
              <w:ind w:right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type="dxa" w:w="5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C9000000">
            <w:pPr>
              <w:ind w:firstLine="0" w:lef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дополнительных соглашений к трудовому договору с педагогическими работниками 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CA000000">
            <w:pPr>
              <w:ind w:firstLine="0" w:lef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CB000000">
            <w:pPr>
              <w:ind w:firstLine="0" w:left="12" w:right="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Доп. соглашения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CC000000">
            <w:pPr>
              <w:ind w:firstLine="0" w:left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r>
              <w:rPr>
                <w:rFonts w:ascii="Times New Roman" w:hAnsi="Times New Roman"/>
              </w:rPr>
              <w:t>ОО</w:t>
            </w:r>
          </w:p>
        </w:tc>
      </w:tr>
      <w:tr>
        <w:trPr>
          <w:trHeight w:hRule="atLeast" w:val="286"/>
        </w:trPr>
        <w:tc>
          <w:tcPr>
            <w:tcW w:type="dxa" w:w="1507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CD000000">
            <w:pPr>
              <w:ind w:firstLine="0" w:left="1474"/>
              <w:rPr>
                <w:rFonts w:ascii="Times New Roman" w:hAnsi="Times New Roman"/>
                <w:b w:val="1"/>
                <w:sz w:val="24"/>
              </w:rPr>
            </w:pPr>
          </w:p>
          <w:p w14:paraId="CE000000">
            <w:pPr>
              <w:ind w:firstLine="0" w:left="1474"/>
              <w:rPr>
                <w:rFonts w:ascii="Times New Roman" w:hAnsi="Times New Roman"/>
                <w:b w:val="1"/>
                <w:sz w:val="24"/>
              </w:rPr>
            </w:pPr>
          </w:p>
          <w:p w14:paraId="CF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D0000000">
            <w:pPr>
              <w:ind w:firstLine="0" w:left="1474"/>
              <w:rPr>
                <w:rFonts w:ascii="Times New Roman" w:hAnsi="Times New Roman"/>
                <w:b w:val="1"/>
                <w:sz w:val="24"/>
              </w:rPr>
            </w:pPr>
          </w:p>
          <w:p w14:paraId="D1000000">
            <w:pPr>
              <w:ind w:firstLine="0" w:left="1474"/>
              <w:rPr>
                <w:rFonts w:ascii="Times New Roman" w:hAnsi="Times New Roman"/>
                <w:b w:val="1"/>
                <w:sz w:val="24"/>
              </w:rPr>
            </w:pPr>
          </w:p>
          <w:p w14:paraId="D2000000">
            <w:pPr>
              <w:ind w:firstLine="0" w:left="14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6. Материально-техническое обеспечение введения обновленных ФГОС НОО и ФГОС ООО </w:t>
            </w:r>
          </w:p>
        </w:tc>
      </w:tr>
      <w:tr>
        <w:trPr>
          <w:trHeight w:hRule="atLeast" w:val="1390"/>
        </w:trP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D3000000">
            <w:pPr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.1 </w:t>
            </w:r>
          </w:p>
        </w:tc>
        <w:tc>
          <w:tcPr>
            <w:tcW w:type="dxa" w:w="5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D4000000">
            <w:pPr>
              <w:ind w:right="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соответствия материально-технической базы образовательной организации для реализации ООП НОО и ООО действующим санитарным и противопожарным нормам, нормам охраны труда 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D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D6000000">
            <w:pPr>
              <w:ind w:firstLine="0"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Аналитическая справка об оценке условий образовательной организации с учетом требований новых ФГОС НОО и ООО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D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ОО, Методический </w:t>
            </w:r>
            <w:r>
              <w:rPr>
                <w:rFonts w:ascii="Times New Roman" w:hAnsi="Times New Roman"/>
              </w:rPr>
              <w:t>отдел УО</w:t>
            </w:r>
          </w:p>
        </w:tc>
      </w:tr>
      <w:tr>
        <w:trPr>
          <w:trHeight w:hRule="atLeast" w:val="1171"/>
        </w:trP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D8000000">
            <w:pPr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.2 </w:t>
            </w:r>
          </w:p>
        </w:tc>
        <w:tc>
          <w:tcPr>
            <w:tcW w:type="dxa" w:w="5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D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Комплектование библиотек УМК по всем предметам учебных планов для реализации новых ФГОС НОО и ООО в соответствии с Федеральным перечнем учебников 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DA000000">
            <w:pPr>
              <w:ind w:firstLine="0" w:lef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до 1 сентября 2022- 2027 г</w:t>
            </w:r>
          </w:p>
        </w:tc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DB000000">
            <w:pPr>
              <w:ind w:firstLine="0"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D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ОО,</w:t>
            </w:r>
          </w:p>
          <w:p w14:paraId="D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Методический </w:t>
            </w:r>
            <w:r>
              <w:rPr>
                <w:rFonts w:ascii="Times New Roman" w:hAnsi="Times New Roman"/>
              </w:rPr>
              <w:t>отдел УО</w:t>
            </w:r>
          </w:p>
        </w:tc>
      </w:tr>
      <w:tr>
        <w:trPr>
          <w:trHeight w:hRule="atLeast" w:val="1666"/>
        </w:trP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DE000000">
            <w:pPr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.3 </w:t>
            </w:r>
          </w:p>
        </w:tc>
        <w:tc>
          <w:tcPr>
            <w:tcW w:type="dxa" w:w="5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D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Обеспечение кабинетов комплектами наглядных пособий, карт, учебных макетов, специального оборудования, обеспечивающих развитие компетенций, соответствующих требованием новых ФГОС. 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E0000000">
            <w:pPr>
              <w:ind w:firstLine="0" w:lef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Регулярно</w:t>
            </w:r>
          </w:p>
        </w:tc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E1000000">
            <w:pPr>
              <w:ind w:firstLine="0"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Укомплектованность кабинетов необходимыми пособиями, комплектами специального лабораторного оборудования, обеспечивающими проведение лабораторных работ и опытно-экспериментальной деятельности.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6"/>
              <w:right w:type="dxa" w:w="50"/>
            </w:tcMar>
          </w:tcPr>
          <w:p w14:paraId="E2000000">
            <w:pPr>
              <w:ind w:right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руководитель ОО</w:t>
            </w:r>
            <w:bookmarkStart w:id="1" w:name="_GoBack"/>
            <w:bookmarkEnd w:id="1"/>
          </w:p>
        </w:tc>
      </w:tr>
    </w:tbl>
    <w:p w14:paraId="E3000000">
      <w:pPr>
        <w:spacing w:after="0"/>
        <w:ind w:firstLine="0" w:left="1786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</w:t>
      </w:r>
    </w:p>
    <w:p w14:paraId="E4000000">
      <w:pPr>
        <w:rPr>
          <w:rFonts w:ascii="Times New Roman" w:hAnsi="Times New Roman"/>
        </w:rPr>
      </w:pPr>
    </w:p>
    <w:sectPr>
      <w:headerReference r:id="rId1" w:type="first"/>
      <w:headerReference r:id="rId2" w:type="default"/>
      <w:pgSz w:h="11906" w:orient="landscape" w:w="16838"/>
      <w:pgMar w:bottom="698" w:footer="720" w:gutter="0" w:header="720" w:left="4169" w:right="1330" w:top="445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spacing w:after="0"/>
      <w:ind w:right="284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rFonts w:ascii="Times New Roman" w:hAnsi="Times New Roman"/>
        <w:sz w:val="20"/>
      </w:rPr>
      <w:t xml:space="preserve"> </w:t>
    </w:r>
  </w:p>
  <w:p w14:paraId="03000000">
    <w:pPr>
      <w:spacing w:after="0"/>
      <w:ind w:firstLine="0" w:left="-3317"/>
    </w:pPr>
    <w:r>
      <w:rPr>
        <w:rFonts w:ascii="Times New Roman" w:hAnsi="Times New Roman"/>
        <w:sz w:val="20"/>
      </w:rP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  <w:color w:val="000000"/>
    </w:rPr>
  </w:style>
  <w:style w:default="1" w:styleId="Style_2_ch" w:type="character">
    <w:name w:val="Normal"/>
    <w:link w:val="Style_2"/>
    <w:rPr>
      <w:rFonts w:ascii="Calibri" w:hAnsi="Calibri"/>
      <w:color w:val="000000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2_ch"/>
    <w:link w:val="Style_17"/>
    <w:rPr>
      <w:rFonts w:ascii="Segoe UI" w:hAnsi="Segoe UI"/>
      <w:sz w:val="1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2022-05-26T12:56:06Z</dcterms:modified>
</cp:coreProperties>
</file>